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B33" w:rsidRPr="00EA63E8" w:rsidRDefault="00816B33" w:rsidP="00816B33">
      <w:pPr>
        <w:spacing w:line="240" w:lineRule="auto"/>
        <w:ind w:firstLine="720"/>
        <w:jc w:val="right"/>
        <w:rPr>
          <w:rFonts w:ascii="Times New Roman" w:hAnsi="Times New Roman" w:cs="Times New Roman"/>
          <w:sz w:val="24"/>
          <w:szCs w:val="24"/>
        </w:rPr>
      </w:pPr>
      <w:r w:rsidRPr="00EA63E8">
        <w:rPr>
          <w:rFonts w:ascii="Times New Roman" w:hAnsi="Times New Roman" w:cs="Times New Roman"/>
          <w:sz w:val="24"/>
          <w:szCs w:val="24"/>
        </w:rPr>
        <w:t>Jennifer Hirschinger</w:t>
      </w:r>
    </w:p>
    <w:p w:rsidR="00816B33" w:rsidRPr="00EA63E8" w:rsidRDefault="00816B33" w:rsidP="00816B33">
      <w:pPr>
        <w:spacing w:line="240" w:lineRule="auto"/>
        <w:ind w:firstLine="720"/>
        <w:jc w:val="right"/>
        <w:rPr>
          <w:rFonts w:ascii="Times New Roman" w:hAnsi="Times New Roman" w:cs="Times New Roman"/>
          <w:sz w:val="24"/>
          <w:szCs w:val="24"/>
        </w:rPr>
      </w:pPr>
      <w:r w:rsidRPr="00EA63E8">
        <w:rPr>
          <w:rFonts w:ascii="Times New Roman" w:hAnsi="Times New Roman" w:cs="Times New Roman"/>
          <w:sz w:val="24"/>
          <w:szCs w:val="24"/>
        </w:rPr>
        <w:t>Mrs. Foltz</w:t>
      </w:r>
    </w:p>
    <w:p w:rsidR="00816B33" w:rsidRPr="00EA63E8" w:rsidRDefault="00816B33" w:rsidP="00816B33">
      <w:pPr>
        <w:spacing w:line="240" w:lineRule="auto"/>
        <w:ind w:firstLine="720"/>
        <w:jc w:val="right"/>
        <w:rPr>
          <w:rFonts w:ascii="Times New Roman" w:hAnsi="Times New Roman" w:cs="Times New Roman"/>
          <w:sz w:val="24"/>
          <w:szCs w:val="24"/>
        </w:rPr>
      </w:pPr>
      <w:r w:rsidRPr="00EA63E8">
        <w:rPr>
          <w:rFonts w:ascii="Times New Roman" w:hAnsi="Times New Roman" w:cs="Times New Roman"/>
          <w:sz w:val="24"/>
          <w:szCs w:val="24"/>
        </w:rPr>
        <w:t>PA History</w:t>
      </w:r>
    </w:p>
    <w:p w:rsidR="00816B33" w:rsidRPr="00EA63E8" w:rsidRDefault="00816B33" w:rsidP="00816B33">
      <w:pPr>
        <w:spacing w:line="240" w:lineRule="auto"/>
        <w:ind w:firstLine="720"/>
        <w:jc w:val="right"/>
        <w:rPr>
          <w:rFonts w:ascii="Times New Roman" w:hAnsi="Times New Roman" w:cs="Times New Roman"/>
          <w:sz w:val="24"/>
          <w:szCs w:val="24"/>
        </w:rPr>
      </w:pPr>
      <w:r w:rsidRPr="00EA63E8">
        <w:rPr>
          <w:rFonts w:ascii="Times New Roman" w:hAnsi="Times New Roman" w:cs="Times New Roman"/>
          <w:sz w:val="24"/>
          <w:szCs w:val="24"/>
        </w:rPr>
        <w:t>6 February 2009</w:t>
      </w:r>
    </w:p>
    <w:p w:rsidR="00816B33" w:rsidRPr="00816B33" w:rsidRDefault="00816B33" w:rsidP="00816B33">
      <w:pPr>
        <w:spacing w:line="480" w:lineRule="auto"/>
        <w:jc w:val="center"/>
        <w:rPr>
          <w:rFonts w:ascii="Times New Roman" w:hAnsi="Times New Roman" w:cs="Times New Roman"/>
          <w:sz w:val="48"/>
          <w:szCs w:val="48"/>
        </w:rPr>
      </w:pPr>
      <w:r>
        <w:rPr>
          <w:rFonts w:ascii="Times New Roman" w:hAnsi="Times New Roman" w:cs="Times New Roman"/>
          <w:sz w:val="48"/>
          <w:szCs w:val="48"/>
        </w:rPr>
        <w:t>The Pittsburgh Flood of 1936</w:t>
      </w:r>
    </w:p>
    <w:p w:rsidR="00013C83" w:rsidRPr="0004557C" w:rsidRDefault="00294EAD" w:rsidP="00294EAD">
      <w:pPr>
        <w:spacing w:line="480" w:lineRule="auto"/>
        <w:ind w:firstLine="720"/>
        <w:rPr>
          <w:rFonts w:ascii="Times New Roman" w:hAnsi="Times New Roman" w:cs="Times New Roman"/>
          <w:sz w:val="28"/>
          <w:szCs w:val="28"/>
        </w:rPr>
      </w:pPr>
      <w:r w:rsidRPr="0004557C">
        <w:rPr>
          <w:rFonts w:ascii="Times New Roman" w:hAnsi="Times New Roman" w:cs="Times New Roman"/>
          <w:sz w:val="28"/>
          <w:szCs w:val="28"/>
        </w:rPr>
        <w:t>On March 18, 1936, over sixty people died and more than five-hundred</w:t>
      </w:r>
      <w:r w:rsidR="00F611E6" w:rsidRPr="0004557C">
        <w:rPr>
          <w:rFonts w:ascii="Times New Roman" w:hAnsi="Times New Roman" w:cs="Times New Roman"/>
          <w:sz w:val="28"/>
          <w:szCs w:val="28"/>
        </w:rPr>
        <w:t xml:space="preserve"> were </w:t>
      </w:r>
      <w:r w:rsidRPr="0004557C">
        <w:rPr>
          <w:rFonts w:ascii="Times New Roman" w:hAnsi="Times New Roman" w:cs="Times New Roman"/>
          <w:sz w:val="28"/>
          <w:szCs w:val="28"/>
        </w:rPr>
        <w:t xml:space="preserve">left </w:t>
      </w:r>
      <w:r w:rsidR="00F611E6" w:rsidRPr="0004557C">
        <w:rPr>
          <w:rFonts w:ascii="Times New Roman" w:hAnsi="Times New Roman" w:cs="Times New Roman"/>
          <w:sz w:val="28"/>
          <w:szCs w:val="28"/>
        </w:rPr>
        <w:t xml:space="preserve">hurt by the rushing waters of the three Pittsburgh Rivers. </w:t>
      </w:r>
      <w:r w:rsidR="00ED1B83" w:rsidRPr="0004557C">
        <w:rPr>
          <w:rFonts w:ascii="Times New Roman" w:hAnsi="Times New Roman" w:cs="Times New Roman"/>
          <w:sz w:val="28"/>
          <w:szCs w:val="28"/>
        </w:rPr>
        <w:t xml:space="preserve"> </w:t>
      </w:r>
      <w:r w:rsidR="00F611E6" w:rsidRPr="0004557C">
        <w:rPr>
          <w:rFonts w:ascii="Times New Roman" w:hAnsi="Times New Roman" w:cs="Times New Roman"/>
          <w:sz w:val="28"/>
          <w:szCs w:val="28"/>
        </w:rPr>
        <w:t xml:space="preserve">On that day, history was made by one very angry Mother Nature. </w:t>
      </w:r>
      <w:r w:rsidR="00ED1B83" w:rsidRPr="0004557C">
        <w:rPr>
          <w:rFonts w:ascii="Times New Roman" w:hAnsi="Times New Roman" w:cs="Times New Roman"/>
          <w:sz w:val="28"/>
          <w:szCs w:val="28"/>
        </w:rPr>
        <w:t xml:space="preserve"> For</w:t>
      </w:r>
      <w:r w:rsidRPr="0004557C">
        <w:rPr>
          <w:rFonts w:ascii="Times New Roman" w:hAnsi="Times New Roman" w:cs="Times New Roman"/>
          <w:sz w:val="28"/>
          <w:szCs w:val="28"/>
        </w:rPr>
        <w:t xml:space="preserve"> meteorologists, this had to be the worst flood ever recorded in western Pennsylvania. And this is their story, the story of the Great 1936, Pittsburgh Flood.</w:t>
      </w:r>
    </w:p>
    <w:p w:rsidR="00ED1B83" w:rsidRPr="0004557C" w:rsidRDefault="00294EAD" w:rsidP="00ED1B83">
      <w:pPr>
        <w:spacing w:line="480" w:lineRule="auto"/>
        <w:ind w:firstLine="720"/>
        <w:rPr>
          <w:rFonts w:ascii="Times New Roman" w:hAnsi="Times New Roman" w:cs="Times New Roman"/>
          <w:sz w:val="28"/>
          <w:szCs w:val="28"/>
        </w:rPr>
      </w:pPr>
      <w:r w:rsidRPr="0004557C">
        <w:rPr>
          <w:rFonts w:ascii="Times New Roman" w:hAnsi="Times New Roman" w:cs="Times New Roman"/>
          <w:sz w:val="28"/>
          <w:szCs w:val="28"/>
        </w:rPr>
        <w:t>It was the day right after St. Patrick’s Day, and all was good and well in Pittsburgh. The Irish still excited over the day before, but all of that was about to change that very evening. Squirrel Hill’s faucets were dripping dry</w:t>
      </w:r>
      <w:r w:rsidR="00ED1B83" w:rsidRPr="0004557C">
        <w:rPr>
          <w:rFonts w:ascii="Times New Roman" w:hAnsi="Times New Roman" w:cs="Times New Roman"/>
          <w:sz w:val="28"/>
          <w:szCs w:val="28"/>
        </w:rPr>
        <w:t xml:space="preserve">. </w:t>
      </w:r>
      <w:r w:rsidR="00ED1B83" w:rsidRPr="0004557C">
        <w:rPr>
          <w:sz w:val="28"/>
          <w:szCs w:val="28"/>
        </w:rPr>
        <w:t xml:space="preserve"> </w:t>
      </w:r>
      <w:r w:rsidR="00ED1B83" w:rsidRPr="0004557C">
        <w:rPr>
          <w:rFonts w:ascii="Times New Roman" w:hAnsi="Times New Roman" w:cs="Times New Roman"/>
          <w:sz w:val="28"/>
          <w:szCs w:val="28"/>
        </w:rPr>
        <w:t>But the water company just simply said, “It will be fixed in forty-eight hours.”  This soon, turned into more than that.  The South Pittsburgh Water Company, serving over 200,000 homes in the South Hill’s area waterless, got their water restored.</w:t>
      </w:r>
    </w:p>
    <w:p w:rsidR="00ED1B83" w:rsidRDefault="00ED1B83" w:rsidP="00ED1B83">
      <w:pPr>
        <w:spacing w:line="480" w:lineRule="auto"/>
        <w:ind w:firstLine="720"/>
        <w:rPr>
          <w:rFonts w:ascii="Times New Roman" w:hAnsi="Times New Roman" w:cs="Times New Roman"/>
          <w:sz w:val="28"/>
          <w:szCs w:val="28"/>
        </w:rPr>
      </w:pPr>
      <w:r w:rsidRPr="0004557C">
        <w:rPr>
          <w:rFonts w:ascii="Times New Roman" w:hAnsi="Times New Roman" w:cs="Times New Roman"/>
          <w:sz w:val="28"/>
          <w:szCs w:val="28"/>
        </w:rPr>
        <w:t xml:space="preserve">After all the problems with the water companies, </w:t>
      </w:r>
      <w:r w:rsidR="001B206B" w:rsidRPr="0004557C">
        <w:rPr>
          <w:rFonts w:ascii="Times New Roman" w:hAnsi="Times New Roman" w:cs="Times New Roman"/>
          <w:sz w:val="28"/>
          <w:szCs w:val="28"/>
        </w:rPr>
        <w:t>the extra from one of the younger water companies b</w:t>
      </w:r>
      <w:r w:rsidR="0004557C" w:rsidRPr="0004557C">
        <w:rPr>
          <w:rFonts w:ascii="Times New Roman" w:hAnsi="Times New Roman" w:cs="Times New Roman"/>
          <w:sz w:val="28"/>
          <w:szCs w:val="28"/>
        </w:rPr>
        <w:t xml:space="preserve">urst.  </w:t>
      </w:r>
      <w:proofErr w:type="gramStart"/>
      <w:r w:rsidR="0004557C" w:rsidRPr="0004557C">
        <w:rPr>
          <w:rFonts w:ascii="Times New Roman" w:hAnsi="Times New Roman" w:cs="Times New Roman"/>
          <w:sz w:val="28"/>
          <w:szCs w:val="28"/>
        </w:rPr>
        <w:t>Flooding all of downtown Pittsburgh covering everything in a sea of water.</w:t>
      </w:r>
      <w:proofErr w:type="gramEnd"/>
      <w:r w:rsidR="0004557C" w:rsidRPr="0004557C">
        <w:rPr>
          <w:rFonts w:ascii="Times New Roman" w:hAnsi="Times New Roman" w:cs="Times New Roman"/>
          <w:sz w:val="28"/>
          <w:szCs w:val="28"/>
        </w:rPr>
        <w:t xml:space="preserve">  When the water level hit forty-six feet, the rescuers sprang into action.  By that time, there was about 10 people </w:t>
      </w:r>
      <w:r w:rsidR="0004557C">
        <w:rPr>
          <w:rFonts w:ascii="Times New Roman" w:hAnsi="Times New Roman" w:cs="Times New Roman"/>
          <w:sz w:val="28"/>
          <w:szCs w:val="28"/>
        </w:rPr>
        <w:t xml:space="preserve">drowned, two twins </w:t>
      </w:r>
      <w:r w:rsidR="0004557C">
        <w:rPr>
          <w:rFonts w:ascii="Times New Roman" w:hAnsi="Times New Roman" w:cs="Times New Roman"/>
          <w:sz w:val="28"/>
          <w:szCs w:val="28"/>
        </w:rPr>
        <w:lastRenderedPageBreak/>
        <w:t>were born, and another mother gave birth when isolated by the flood waters.   Help needed to come. And fast.  But the water kept coming.</w:t>
      </w:r>
      <w:r w:rsidR="004A6E48">
        <w:rPr>
          <w:rFonts w:ascii="Times New Roman" w:hAnsi="Times New Roman" w:cs="Times New Roman"/>
          <w:sz w:val="28"/>
          <w:szCs w:val="28"/>
        </w:rPr>
        <w:t xml:space="preserve">  A total of eight rescue teams were in the flood waters though out the whole night and day.  The teams including, Red Cross, Court 6010, the Boy Scouts, police and fire men, National Guard, religious volunteers, and citizen volunteers from all over the city.</w:t>
      </w:r>
    </w:p>
    <w:p w:rsidR="004A6E48" w:rsidRDefault="004A6E48" w:rsidP="00ED1B83">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The damage price for that day was over 25,000,000 dollars.  Better yet, they still had to pay for the Waverly Oil Works’ oil spill </w:t>
      </w:r>
      <w:r w:rsidR="00EA63E8">
        <w:rPr>
          <w:rFonts w:ascii="Times New Roman" w:hAnsi="Times New Roman" w:cs="Times New Roman"/>
          <w:sz w:val="28"/>
          <w:szCs w:val="28"/>
        </w:rPr>
        <w:t xml:space="preserve">of 300,000 gallons of oil </w:t>
      </w:r>
      <w:r>
        <w:rPr>
          <w:rFonts w:ascii="Times New Roman" w:hAnsi="Times New Roman" w:cs="Times New Roman"/>
          <w:sz w:val="28"/>
          <w:szCs w:val="28"/>
        </w:rPr>
        <w:t xml:space="preserve">that burned that </w:t>
      </w:r>
      <w:r w:rsidR="00EA63E8">
        <w:rPr>
          <w:rFonts w:ascii="Times New Roman" w:hAnsi="Times New Roman" w:cs="Times New Roman"/>
          <w:sz w:val="28"/>
          <w:szCs w:val="28"/>
        </w:rPr>
        <w:t>day for more than 10 hours.</w:t>
      </w:r>
    </w:p>
    <w:p w:rsidR="004A6E48" w:rsidRPr="0004557C" w:rsidRDefault="004A6E48" w:rsidP="00ED1B83">
      <w:pPr>
        <w:spacing w:line="480" w:lineRule="auto"/>
        <w:ind w:firstLine="720"/>
        <w:rPr>
          <w:rFonts w:ascii="Times New Roman" w:hAnsi="Times New Roman" w:cs="Times New Roman"/>
          <w:sz w:val="28"/>
          <w:szCs w:val="28"/>
        </w:rPr>
      </w:pPr>
      <w:r>
        <w:rPr>
          <w:rFonts w:ascii="Times New Roman" w:hAnsi="Times New Roman" w:cs="Times New Roman"/>
          <w:sz w:val="28"/>
          <w:szCs w:val="28"/>
        </w:rPr>
        <w:t>Most of the flood victims were saved that day expect for the sixty that weren’t. On March 18, 1936, history was made. And till this day, everyone still remembers that fatef</w:t>
      </w:r>
      <w:r w:rsidR="00EA63E8">
        <w:rPr>
          <w:rFonts w:ascii="Times New Roman" w:hAnsi="Times New Roman" w:cs="Times New Roman"/>
          <w:sz w:val="28"/>
          <w:szCs w:val="28"/>
        </w:rPr>
        <w:t>ul day in downtown Pittsburgh.</w:t>
      </w:r>
    </w:p>
    <w:sectPr w:rsidR="004A6E48" w:rsidRPr="0004557C" w:rsidSect="002E598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E48" w:rsidRDefault="004A6E48" w:rsidP="00816B33">
      <w:pPr>
        <w:spacing w:after="0" w:line="240" w:lineRule="auto"/>
      </w:pPr>
      <w:r>
        <w:separator/>
      </w:r>
    </w:p>
  </w:endnote>
  <w:endnote w:type="continuationSeparator" w:id="1">
    <w:p w:rsidR="004A6E48" w:rsidRDefault="004A6E48" w:rsidP="00816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E48" w:rsidRDefault="004A6E48" w:rsidP="00816B33">
      <w:pPr>
        <w:spacing w:after="0" w:line="240" w:lineRule="auto"/>
      </w:pPr>
      <w:r>
        <w:separator/>
      </w:r>
    </w:p>
  </w:footnote>
  <w:footnote w:type="continuationSeparator" w:id="1">
    <w:p w:rsidR="004A6E48" w:rsidRDefault="004A6E48" w:rsidP="00816B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A6E8E"/>
    <w:rsid w:val="00013C83"/>
    <w:rsid w:val="0004557C"/>
    <w:rsid w:val="000A6E8E"/>
    <w:rsid w:val="001B206B"/>
    <w:rsid w:val="00294EAD"/>
    <w:rsid w:val="002E5986"/>
    <w:rsid w:val="004A6E48"/>
    <w:rsid w:val="006C3026"/>
    <w:rsid w:val="00816B33"/>
    <w:rsid w:val="00894DDA"/>
    <w:rsid w:val="00C8337B"/>
    <w:rsid w:val="00D53B34"/>
    <w:rsid w:val="00EA63E8"/>
    <w:rsid w:val="00ED1B83"/>
    <w:rsid w:val="00F611E6"/>
    <w:rsid w:val="00F62C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9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E8E"/>
    <w:rPr>
      <w:rFonts w:ascii="Tahoma" w:hAnsi="Tahoma" w:cs="Tahoma"/>
      <w:sz w:val="16"/>
      <w:szCs w:val="16"/>
    </w:rPr>
  </w:style>
  <w:style w:type="character" w:styleId="Hyperlink">
    <w:name w:val="Hyperlink"/>
    <w:basedOn w:val="DefaultParagraphFont"/>
    <w:uiPriority w:val="99"/>
    <w:semiHidden/>
    <w:unhideWhenUsed/>
    <w:rsid w:val="000A6E8E"/>
    <w:rPr>
      <w:color w:val="0000FF"/>
      <w:u w:val="single"/>
    </w:rPr>
  </w:style>
  <w:style w:type="paragraph" w:styleId="z-TopofForm">
    <w:name w:val="HTML Top of Form"/>
    <w:basedOn w:val="Normal"/>
    <w:next w:val="Normal"/>
    <w:link w:val="z-TopofFormChar"/>
    <w:hidden/>
    <w:uiPriority w:val="99"/>
    <w:semiHidden/>
    <w:unhideWhenUsed/>
    <w:rsid w:val="000A6E8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A6E8E"/>
    <w:rPr>
      <w:rFonts w:ascii="Arial" w:eastAsia="Times New Roman" w:hAnsi="Arial" w:cs="Arial"/>
      <w:vanish/>
      <w:sz w:val="16"/>
      <w:szCs w:val="16"/>
    </w:rPr>
  </w:style>
  <w:style w:type="paragraph" w:styleId="NormalWeb">
    <w:name w:val="Normal (Web)"/>
    <w:basedOn w:val="Normal"/>
    <w:uiPriority w:val="99"/>
    <w:unhideWhenUsed/>
    <w:rsid w:val="000A6E8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6E8E"/>
    <w:rPr>
      <w:b/>
      <w:bCs/>
    </w:rPr>
  </w:style>
  <w:style w:type="paragraph" w:styleId="z-BottomofForm">
    <w:name w:val="HTML Bottom of Form"/>
    <w:basedOn w:val="Normal"/>
    <w:next w:val="Normal"/>
    <w:link w:val="z-BottomofFormChar"/>
    <w:hidden/>
    <w:uiPriority w:val="99"/>
    <w:unhideWhenUsed/>
    <w:rsid w:val="000A6E8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A6E8E"/>
    <w:rPr>
      <w:rFonts w:ascii="Arial" w:eastAsia="Times New Roman" w:hAnsi="Arial" w:cs="Arial"/>
      <w:vanish/>
      <w:sz w:val="16"/>
      <w:szCs w:val="16"/>
    </w:rPr>
  </w:style>
  <w:style w:type="paragraph" w:styleId="Header">
    <w:name w:val="header"/>
    <w:basedOn w:val="Normal"/>
    <w:link w:val="HeaderChar"/>
    <w:uiPriority w:val="99"/>
    <w:semiHidden/>
    <w:unhideWhenUsed/>
    <w:rsid w:val="00816B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6B33"/>
  </w:style>
  <w:style w:type="paragraph" w:styleId="Footer">
    <w:name w:val="footer"/>
    <w:basedOn w:val="Normal"/>
    <w:link w:val="FooterChar"/>
    <w:uiPriority w:val="99"/>
    <w:semiHidden/>
    <w:unhideWhenUsed/>
    <w:rsid w:val="00816B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6B33"/>
  </w:style>
</w:styles>
</file>

<file path=word/webSettings.xml><?xml version="1.0" encoding="utf-8"?>
<w:webSettings xmlns:r="http://schemas.openxmlformats.org/officeDocument/2006/relationships" xmlns:w="http://schemas.openxmlformats.org/wordprocessingml/2006/main">
  <w:divs>
    <w:div w:id="7787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6</cp:revision>
  <dcterms:created xsi:type="dcterms:W3CDTF">2009-02-05T16:13:00Z</dcterms:created>
  <dcterms:modified xsi:type="dcterms:W3CDTF">2009-02-09T16:30:00Z</dcterms:modified>
</cp:coreProperties>
</file>